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7C" w:rsidRPr="00CA2E96" w:rsidRDefault="000E5114" w:rsidP="000E5114">
      <w:pPr>
        <w:jc w:val="center"/>
        <w:rPr>
          <w:b/>
        </w:rPr>
      </w:pPr>
      <w:r w:rsidRPr="00CA2E96">
        <w:rPr>
          <w:b/>
        </w:rPr>
        <w:t>Köszöntő</w:t>
      </w:r>
    </w:p>
    <w:p w:rsidR="000E5114" w:rsidRPr="00CA2E96" w:rsidRDefault="00CA2E96" w:rsidP="000E5114">
      <w:pPr>
        <w:jc w:val="center"/>
        <w:rPr>
          <w:b/>
        </w:rPr>
      </w:pPr>
      <w:proofErr w:type="gramStart"/>
      <w:r w:rsidRPr="00CA2E96">
        <w:rPr>
          <w:b/>
        </w:rPr>
        <w:t>a</w:t>
      </w:r>
      <w:proofErr w:type="gramEnd"/>
      <w:r w:rsidR="000E5114" w:rsidRPr="00CA2E96">
        <w:rPr>
          <w:b/>
        </w:rPr>
        <w:t xml:space="preserve"> CDU </w:t>
      </w:r>
      <w:proofErr w:type="spellStart"/>
      <w:r w:rsidR="000E5114" w:rsidRPr="00CA2E96">
        <w:rPr>
          <w:b/>
          <w:i/>
        </w:rPr>
        <w:t>Senioren</w:t>
      </w:r>
      <w:proofErr w:type="spellEnd"/>
      <w:r w:rsidR="000E5114" w:rsidRPr="00CA2E96">
        <w:rPr>
          <w:b/>
          <w:i/>
        </w:rPr>
        <w:t xml:space="preserve"> Union</w:t>
      </w:r>
      <w:r w:rsidR="000E5114" w:rsidRPr="00CA2E96">
        <w:rPr>
          <w:b/>
        </w:rPr>
        <w:t xml:space="preserve"> Szövetségi Küldöttgyűlésén</w:t>
      </w:r>
    </w:p>
    <w:p w:rsidR="000E5114" w:rsidRDefault="000E5114" w:rsidP="000E5114">
      <w:pPr>
        <w:jc w:val="center"/>
      </w:pPr>
      <w:r>
        <w:t>(Magdeburg, 2023. augusztus 31.)</w:t>
      </w:r>
    </w:p>
    <w:p w:rsidR="000E5114" w:rsidRDefault="000E5114" w:rsidP="000E5114">
      <w:pPr>
        <w:jc w:val="both"/>
      </w:pPr>
      <w:r>
        <w:t>Tisztelt Hölgyeim és Uraim!</w:t>
      </w:r>
      <w:r w:rsidR="00CA2E96">
        <w:t xml:space="preserve"> </w:t>
      </w:r>
      <w:r>
        <w:t>Tisztelt Elnök Úr!</w:t>
      </w:r>
    </w:p>
    <w:p w:rsidR="00DC54DF" w:rsidRDefault="000E5114" w:rsidP="000E5114">
      <w:pPr>
        <w:jc w:val="both"/>
      </w:pPr>
      <w:r>
        <w:t>Köszönöm a meghívást! Nagykövetként igyeksze</w:t>
      </w:r>
      <w:r w:rsidR="00CA2E96">
        <w:t xml:space="preserve">m a parlamenti pártokkal és tagszervezeteikkel </w:t>
      </w:r>
      <w:r>
        <w:t>ápolni a kapcsolatokat</w:t>
      </w:r>
      <w:r w:rsidR="00765949">
        <w:t xml:space="preserve"> – már ahol erre mutatkozik nyitottság</w:t>
      </w:r>
      <w:r>
        <w:t xml:space="preserve">. A </w:t>
      </w:r>
      <w:proofErr w:type="spellStart"/>
      <w:r w:rsidRPr="000E5114">
        <w:rPr>
          <w:i/>
        </w:rPr>
        <w:t>Senior</w:t>
      </w:r>
      <w:proofErr w:type="spellEnd"/>
      <w:r w:rsidRPr="000E5114">
        <w:rPr>
          <w:i/>
        </w:rPr>
        <w:t xml:space="preserve"> Union</w:t>
      </w:r>
      <w:r w:rsidR="00E56261">
        <w:t xml:space="preserve"> esetében pedig</w:t>
      </w:r>
      <w:r w:rsidR="00CA2E96">
        <w:t xml:space="preserve"> többről </w:t>
      </w:r>
      <w:r w:rsidR="00E56261">
        <w:t>is szó van</w:t>
      </w:r>
      <w:r w:rsidR="00CA2E96">
        <w:t>, mint</w:t>
      </w:r>
      <w:r>
        <w:t xml:space="preserve"> diplomáciai munkáról. </w:t>
      </w:r>
      <w:r w:rsidR="00DC54DF">
        <w:t xml:space="preserve">A </w:t>
      </w:r>
      <w:proofErr w:type="spellStart"/>
      <w:r w:rsidR="00DC54DF" w:rsidRPr="00DC54DF">
        <w:rPr>
          <w:i/>
        </w:rPr>
        <w:t>Senioren</w:t>
      </w:r>
      <w:proofErr w:type="spellEnd"/>
      <w:r w:rsidR="00DC54DF" w:rsidRPr="00DC54DF">
        <w:rPr>
          <w:i/>
        </w:rPr>
        <w:t xml:space="preserve"> Union</w:t>
      </w:r>
      <w:r w:rsidR="00DC54DF">
        <w:t xml:space="preserve"> a CDU legfiatalabb tagozata. A taglétszám alapján Önök akár egy önálló parlamenti pártot is képe</w:t>
      </w:r>
      <w:r w:rsidR="00CA2E96">
        <w:t>zhetnének. És amit kevesebben tudnak:</w:t>
      </w:r>
      <w:r w:rsidR="00DC54DF">
        <w:t xml:space="preserve"> nincs még egy tagozata Németország politikai rendszerének, amely akkora számban lenne képes mozgósítani választókat, mint a </w:t>
      </w:r>
      <w:proofErr w:type="spellStart"/>
      <w:r w:rsidR="00DC54DF" w:rsidRPr="00DC54DF">
        <w:rPr>
          <w:i/>
        </w:rPr>
        <w:t>Senioren</w:t>
      </w:r>
      <w:proofErr w:type="spellEnd"/>
      <w:r w:rsidR="00DC54DF" w:rsidRPr="00DC54DF">
        <w:rPr>
          <w:i/>
        </w:rPr>
        <w:t xml:space="preserve"> Union</w:t>
      </w:r>
      <w:r w:rsidR="00DC54DF">
        <w:t xml:space="preserve">. </w:t>
      </w:r>
      <w:r w:rsidR="000A22A0">
        <w:t>Az Önök szervezet igazi politikai nehézsúlyú szereplő a német politikai közéletben.</w:t>
      </w:r>
    </w:p>
    <w:p w:rsidR="000E5114" w:rsidRDefault="000E5114" w:rsidP="000E5114">
      <w:pPr>
        <w:jc w:val="both"/>
      </w:pPr>
      <w:r>
        <w:t>Önök számomra a történelmet, a tiszteletet és a barátságot megtestesítő politikai közösséget jelentik, amelyhez különleges kapcsolat fűzi hazámat, s amely különleges kapcsolatot ápol hazámmal.</w:t>
      </w:r>
      <w:r w:rsidR="00DC54DF">
        <w:t xml:space="preserve"> </w:t>
      </w:r>
      <w:proofErr w:type="gramStart"/>
      <w:r w:rsidR="00DC54DF">
        <w:t>Szimbolikus</w:t>
      </w:r>
      <w:proofErr w:type="gramEnd"/>
      <w:r w:rsidR="00DC54DF">
        <w:t xml:space="preserve"> a</w:t>
      </w:r>
      <w:r w:rsidR="000D35BB">
        <w:t xml:space="preserve"> mai</w:t>
      </w:r>
      <w:r w:rsidR="00DC54DF">
        <w:t xml:space="preserve"> helyszín is, hiszen a X. sz. második felében itt, Magdeburgban tanult </w:t>
      </w:r>
      <w:proofErr w:type="spellStart"/>
      <w:r w:rsidR="00DC54DF" w:rsidRPr="00DC54DF">
        <w:rPr>
          <w:i/>
        </w:rPr>
        <w:t>Svaty</w:t>
      </w:r>
      <w:proofErr w:type="spellEnd"/>
      <w:r w:rsidR="00DC54DF" w:rsidRPr="00DC54DF">
        <w:rPr>
          <w:i/>
        </w:rPr>
        <w:t xml:space="preserve"> </w:t>
      </w:r>
      <w:proofErr w:type="spellStart"/>
      <w:r w:rsidR="00DC54DF" w:rsidRPr="00DC54DF">
        <w:rPr>
          <w:i/>
        </w:rPr>
        <w:t>Vojtech</w:t>
      </w:r>
      <w:proofErr w:type="spellEnd"/>
      <w:r w:rsidR="00DC54DF">
        <w:t xml:space="preserve">, Prága püspöke, aki egyben az első magyar király, az államalapító Szent István tanára volt, és meghatározó szerepet játszott István stratégiai döntésében, miszerint a koronát Rómából, a feleségét Németországból hozta Magyarországra. </w:t>
      </w:r>
      <w:r w:rsidR="000A22A0">
        <w:t xml:space="preserve">És mindezt 45 évvel a </w:t>
      </w:r>
      <w:proofErr w:type="spellStart"/>
      <w:r w:rsidR="000A22A0">
        <w:t>lechfeldi</w:t>
      </w:r>
      <w:proofErr w:type="spellEnd"/>
      <w:r w:rsidR="000A22A0">
        <w:t xml:space="preserve"> csata után.</w:t>
      </w:r>
    </w:p>
    <w:p w:rsidR="000E5114" w:rsidRDefault="000E5114" w:rsidP="000E5114">
      <w:pPr>
        <w:jc w:val="both"/>
      </w:pPr>
      <w:r>
        <w:t xml:space="preserve">Köszöntöm a nagy </w:t>
      </w:r>
      <w:proofErr w:type="gramStart"/>
      <w:r>
        <w:t>generáció</w:t>
      </w:r>
      <w:proofErr w:type="gramEnd"/>
      <w:r>
        <w:t xml:space="preserve"> képviselőit. Önök munkájukkal, </w:t>
      </w:r>
      <w:proofErr w:type="spellStart"/>
      <w:r>
        <w:t>életművükkel</w:t>
      </w:r>
      <w:proofErr w:type="spellEnd"/>
      <w:r>
        <w:t xml:space="preserve"> kivívták az utódok tis</w:t>
      </w:r>
      <w:r w:rsidR="00765949">
        <w:t>zteletét. Konrad Adenauer irányítása alatt</w:t>
      </w:r>
      <w:r>
        <w:t xml:space="preserve"> a fizikai és morális</w:t>
      </w:r>
      <w:r w:rsidR="00765949">
        <w:t xml:space="preserve"> romokból építették újjá országu</w:t>
      </w:r>
      <w:r>
        <w:t xml:space="preserve">kat, tették az európai és a nemzetközi közösség megbecsült tagjává. Kohl-generációként beteljesítették a nagy küldetést, Németország, a német nép </w:t>
      </w:r>
      <w:proofErr w:type="spellStart"/>
      <w:r>
        <w:t>újraegyesítését</w:t>
      </w:r>
      <w:proofErr w:type="spellEnd"/>
      <w:r>
        <w:t xml:space="preserve">, egyben Európa és az európai népek egyesülését. </w:t>
      </w:r>
      <w:r w:rsidR="00765949">
        <w:t xml:space="preserve">Az Önök </w:t>
      </w:r>
      <w:proofErr w:type="gramStart"/>
      <w:r w:rsidR="00765949">
        <w:t>generációja</w:t>
      </w:r>
      <w:proofErr w:type="gramEnd"/>
      <w:r w:rsidR="00765949">
        <w:t xml:space="preserve"> megmutatta a világnak, mire képesek a németek, mi az igazi teljesítmény és életmű – és eközben nem igyekeztek átnevelni más népeket.</w:t>
      </w:r>
    </w:p>
    <w:p w:rsidR="00DC54DF" w:rsidRDefault="00DC54DF" w:rsidP="000E5114">
      <w:pPr>
        <w:jc w:val="both"/>
      </w:pPr>
      <w:r>
        <w:t>Önök a nyugat-európai és német „átlagnál” sokkal job</w:t>
      </w:r>
      <w:r w:rsidR="00765949">
        <w:t>ban ismerik Magyarországot. Első találkozásuk</w:t>
      </w:r>
      <w:r>
        <w:t xml:space="preserve"> a </w:t>
      </w:r>
      <w:r w:rsidR="00765949">
        <w:t xml:space="preserve">magyarokkal a </w:t>
      </w:r>
      <w:r>
        <w:t>németeket a mennybe, a magyarokat a pokolba repítette – ez volt az</w:t>
      </w:r>
      <w:r w:rsidR="00DB3BCF">
        <w:t xml:space="preserve"> 1954-es futballvilágbajnokság</w:t>
      </w:r>
      <w:r>
        <w:t xml:space="preserve"> berni döntője. </w:t>
      </w:r>
      <w:r w:rsidR="00F778F4">
        <w:t>Sokuk számára</w:t>
      </w:r>
      <w:r w:rsidR="00DB3BCF">
        <w:t xml:space="preserve"> életük első nagy geopolitikai élményét, traumáját jelentette az 1956-os magyar forradalom és szabadságha</w:t>
      </w:r>
      <w:r w:rsidR="000D35BB">
        <w:t>rc</w:t>
      </w:r>
      <w:r w:rsidR="00F778F4">
        <w:t>. Önök már akkor érezték,</w:t>
      </w:r>
      <w:r w:rsidR="00DB3BCF">
        <w:t xml:space="preserve"> értették a magyarok szabadságvágyát, amely 1989-ben hozta meg gyümölcsét, Magyarország függetlenségének és szuverenitásának visszaszerzését – és </w:t>
      </w:r>
      <w:r w:rsidR="00F778F4">
        <w:t>mindezt</w:t>
      </w:r>
      <w:r w:rsidR="000D35BB">
        <w:t xml:space="preserve"> sors- vagy</w:t>
      </w:r>
      <w:r w:rsidR="00DB3BCF">
        <w:t xml:space="preserve"> törvényszerűen Németország egységének visszaszerzésével szoros összefüggésben.</w:t>
      </w:r>
    </w:p>
    <w:p w:rsidR="00DB3BCF" w:rsidRDefault="00F778F4" w:rsidP="000E5114">
      <w:pPr>
        <w:jc w:val="both"/>
      </w:pPr>
      <w:r>
        <w:t xml:space="preserve">2023-ban </w:t>
      </w:r>
      <w:r w:rsidR="00DB3BCF">
        <w:t>Önök között vannak a legtöbben, akik tudták és a mai napig nem feledték, mit jelentett az 1989-es magyarországi határnyitás, az első tégla kiütése a Ber</w:t>
      </w:r>
      <w:r>
        <w:t xml:space="preserve">lini Falból. </w:t>
      </w:r>
      <w:r w:rsidR="000A22A0">
        <w:t xml:space="preserve">(Ahogy néhányan arra is emlékezhetnek, miként befolyásolta a magyar lépés a CDU brémai </w:t>
      </w:r>
      <w:proofErr w:type="gramStart"/>
      <w:r w:rsidR="000A22A0">
        <w:t>kongresszusának</w:t>
      </w:r>
      <w:proofErr w:type="gramEnd"/>
      <w:r w:rsidR="000A22A0">
        <w:t xml:space="preserve"> lefolyását.) </w:t>
      </w:r>
      <w:r>
        <w:t>A</w:t>
      </w:r>
      <w:r w:rsidR="00DB3BCF">
        <w:t>zt is felismerték, miért is olyan nagy a magyarok körében Németország egyesítésének támogatása. Tegyük hozzá: nagyobb</w:t>
      </w:r>
      <w:r w:rsidR="00E56261">
        <w:t xml:space="preserve"> volt</w:t>
      </w:r>
      <w:r w:rsidR="00DB3BCF">
        <w:t xml:space="preserve">, mint a németek körében. </w:t>
      </w:r>
      <w:r w:rsidR="00E548C5">
        <w:t xml:space="preserve">Aztán 26 évvel később, amikor egy másik „magyar kerítéstörténet” dominálta a német képernyőket, akkor Önök közül igen sokan – nyilván éppen bölcsességük és élettapasztalatuk alapján </w:t>
      </w:r>
      <w:r w:rsidR="000D35BB">
        <w:t xml:space="preserve">- </w:t>
      </w:r>
      <w:r w:rsidR="00E548C5">
        <w:t>világosan megértették, mi a különbség a saját nép ellen emelt vasfüggöny, és a saját nép védelmére a schengeni külső zöld határon emelt kerítés között.</w:t>
      </w:r>
    </w:p>
    <w:p w:rsidR="00DB3BCF" w:rsidRDefault="00DB3BCF" w:rsidP="000E5114">
      <w:pPr>
        <w:jc w:val="both"/>
      </w:pPr>
      <w:r>
        <w:t>1989 felemel</w:t>
      </w:r>
      <w:r w:rsidR="000D35BB">
        <w:t>ő pillanatain túl minket sok</w:t>
      </w:r>
      <w:r w:rsidR="00F778F4">
        <w:t xml:space="preserve"> szoros kulturális szál is </w:t>
      </w:r>
      <w:r>
        <w:t>össze</w:t>
      </w:r>
      <w:r w:rsidR="00F778F4">
        <w:t>köt</w:t>
      </w:r>
      <w:r>
        <w:t>, és ezek manapság reneszánszra érdemes ügyek. A BRICS csúcs árnyékában</w:t>
      </w:r>
      <w:r w:rsidR="00765949">
        <w:t xml:space="preserve"> </w:t>
      </w:r>
      <w:r>
        <w:t>nem árt felidézni Ludwig Erhard tanítását, miszerint „minden jólét elérésének és megvédés</w:t>
      </w:r>
      <w:r w:rsidR="008E3783">
        <w:t>é</w:t>
      </w:r>
      <w:r>
        <w:t xml:space="preserve">nek alapja és eszköze a verseny”. És ez a </w:t>
      </w:r>
      <w:proofErr w:type="spellStart"/>
      <w:r>
        <w:t>geoökonómiai</w:t>
      </w:r>
      <w:proofErr w:type="spellEnd"/>
      <w:r>
        <w:t xml:space="preserve"> verseny nem a </w:t>
      </w:r>
      <w:proofErr w:type="spellStart"/>
      <w:r w:rsidRPr="00DB3BCF">
        <w:rPr>
          <w:i/>
        </w:rPr>
        <w:t>Bundesjugendspiele</w:t>
      </w:r>
      <w:proofErr w:type="spellEnd"/>
      <w:r>
        <w:t xml:space="preserve"> frissen módosított szabályrendszerére épül. </w:t>
      </w:r>
      <w:r w:rsidR="000A22A0">
        <w:t xml:space="preserve">(A kibontakozó német közéleti vita alapján említhetném a budapesti Atlétikai VB eredményeit is.) </w:t>
      </w:r>
      <w:bookmarkStart w:id="0" w:name="_GoBack"/>
      <w:bookmarkEnd w:id="0"/>
      <w:r>
        <w:t xml:space="preserve">Amikor </w:t>
      </w:r>
      <w:r>
        <w:lastRenderedPageBreak/>
        <w:t xml:space="preserve">pedig Berlinben azt hallani, hogy értelmét veszti a sváb háziasszony örökbecsű tanítása, akkor mi ugyanarra gondolunk: </w:t>
      </w:r>
      <w:r w:rsidR="00765949">
        <w:t xml:space="preserve">vannak örök igazságok, és az egyik az, hogy </w:t>
      </w:r>
      <w:r>
        <w:t>előbb mindig meg kell termelni azt, a</w:t>
      </w:r>
      <w:r w:rsidR="00765949">
        <w:t>mit utána el lehet osztani. Ha pedig rátekint</w:t>
      </w:r>
      <w:r>
        <w:t xml:space="preserve">ünk a </w:t>
      </w:r>
      <w:proofErr w:type="spellStart"/>
      <w:r w:rsidRPr="00E548C5">
        <w:rPr>
          <w:i/>
        </w:rPr>
        <w:t>Senioren</w:t>
      </w:r>
      <w:proofErr w:type="spellEnd"/>
      <w:r w:rsidRPr="00E548C5">
        <w:rPr>
          <w:i/>
        </w:rPr>
        <w:t xml:space="preserve"> Union</w:t>
      </w:r>
      <w:r>
        <w:t xml:space="preserve"> honlapjára, erős közösségre bukkanunk olyan témákban, mint </w:t>
      </w:r>
      <w:r w:rsidR="008E3783">
        <w:t xml:space="preserve">pl. </w:t>
      </w:r>
      <w:r>
        <w:t xml:space="preserve">a cannabis </w:t>
      </w:r>
      <w:proofErr w:type="gramStart"/>
      <w:r>
        <w:t>legalizálása</w:t>
      </w:r>
      <w:proofErr w:type="gramEnd"/>
      <w:r>
        <w:t>, vagy a</w:t>
      </w:r>
      <w:r w:rsidR="00E548C5">
        <w:t xml:space="preserve"> saját nyelv jelene és jövője. </w:t>
      </w:r>
      <w:r w:rsidR="00E56261">
        <w:t xml:space="preserve">Nyilván vannak köztünk vitás pontok, vannak fontos ügyek, amelyek tekintetében más a látásmódunk. De </w:t>
      </w:r>
      <w:r w:rsidR="00E548C5">
        <w:t xml:space="preserve">Konrad Adenauer német és magyar tanítványaiként valljuk, hogy „az európai kultúra nem fogja tudni megtartani vezető </w:t>
      </w:r>
      <w:proofErr w:type="gramStart"/>
      <w:r w:rsidR="00E548C5">
        <w:t>pozícióját</w:t>
      </w:r>
      <w:proofErr w:type="gramEnd"/>
      <w:r w:rsidR="00E548C5">
        <w:t xml:space="preserve">, ha nem védjük meg, ha nem fejlesztjük tovább a változó körülményeknek megfelelően”. </w:t>
      </w:r>
    </w:p>
    <w:p w:rsidR="00E548C5" w:rsidRDefault="00E548C5" w:rsidP="000E5114">
      <w:pPr>
        <w:jc w:val="both"/>
      </w:pPr>
      <w:r>
        <w:t>Tisztelt Hölgyeim és Uraim!</w:t>
      </w:r>
    </w:p>
    <w:p w:rsidR="00E548C5" w:rsidRDefault="00E548C5" w:rsidP="000E5114">
      <w:pPr>
        <w:jc w:val="both"/>
      </w:pPr>
      <w:r>
        <w:t xml:space="preserve">Ma leköszön elnöki posztjáról Otto </w:t>
      </w:r>
      <w:proofErr w:type="spellStart"/>
      <w:r>
        <w:t>Wulff</w:t>
      </w:r>
      <w:proofErr w:type="spellEnd"/>
      <w:r>
        <w:t xml:space="preserve"> úr. Kedves Professzor Úr! Köszönöm, hogy a barátunk! Egy újság több kitüntetését is felidézi. Ebből a felsorolásból hiányzik a magyar állami kitüntetése, </w:t>
      </w:r>
      <w:r w:rsidR="008E3783">
        <w:t>az immár 3</w:t>
      </w:r>
      <w:r w:rsidR="00765949">
        <w:t xml:space="preserve">0 éve átadott Érdemrend középkeresztje, </w:t>
      </w:r>
      <w:r>
        <w:t>ami csupán egy szerény köszönet mindazért a barátságért, támogatásért, amit Öntől kaptunk, kaptam. Amikor a német médiában a fő szabály az, hogy Magyarországról rosszat, vagy semmit,</w:t>
      </w:r>
      <w:r w:rsidR="000D35BB">
        <w:t xml:space="preserve"> amikor egy német politikusnak igencsak meg kell fontolnia egy találkozót, egy közös fotót magyar partnerével, akkor</w:t>
      </w:r>
      <w:r>
        <w:t xml:space="preserve"> Ön szinte havi rendsze</w:t>
      </w:r>
      <w:r w:rsidR="000D35BB">
        <w:t>rességgel látogatott el hozzánk, ill. s</w:t>
      </w:r>
      <w:r>
        <w:t>zólalt fel a tisztes együttműködés és dialógus érdekében pártja elnökségi ülésein. Amikor pedig néhány hónapja a betegség kórházba kényszerítette, azzal távozott onnan, hogy új kezdeményezéseket indított el a magyar és német klinikák és orvosi egyetemek között</w:t>
      </w:r>
      <w:r w:rsidR="000D35BB">
        <w:t xml:space="preserve">i együttműködés </w:t>
      </w:r>
      <w:r w:rsidR="002A17D1">
        <w:t xml:space="preserve">fejlesztése </w:t>
      </w:r>
      <w:r w:rsidR="000D35BB">
        <w:t>érdekében</w:t>
      </w:r>
      <w:r>
        <w:t xml:space="preserve">. </w:t>
      </w:r>
      <w:r w:rsidR="000D35BB">
        <w:t>(Elképzelése</w:t>
      </w:r>
      <w:r>
        <w:t xml:space="preserve"> a formába öntés fázisában van, az érintett egyetemek és klinikák a magyar és az </w:t>
      </w:r>
      <w:proofErr w:type="spellStart"/>
      <w:r>
        <w:t>északrajna</w:t>
      </w:r>
      <w:proofErr w:type="spellEnd"/>
      <w:r>
        <w:t xml:space="preserve">-vesztfáliai kormányok közreműködésével már a </w:t>
      </w:r>
      <w:proofErr w:type="gramStart"/>
      <w:r>
        <w:t>konkrétumok</w:t>
      </w:r>
      <w:proofErr w:type="gramEnd"/>
      <w:r>
        <w:t xml:space="preserve"> kialakításáról egyeztetnek.)</w:t>
      </w:r>
    </w:p>
    <w:p w:rsidR="00DE2600" w:rsidRDefault="00DE2600" w:rsidP="000E5114">
      <w:pPr>
        <w:jc w:val="both"/>
      </w:pPr>
      <w:r>
        <w:t xml:space="preserve">Professzor Úr! Önt több </w:t>
      </w:r>
      <w:proofErr w:type="gramStart"/>
      <w:r>
        <w:t>kommentárban</w:t>
      </w:r>
      <w:proofErr w:type="gramEnd"/>
      <w:r>
        <w:t xml:space="preserve"> is a megtestesült történelemként mutatják be </w:t>
      </w:r>
      <w:r w:rsidR="00E56261">
        <w:t xml:space="preserve">az ifjabb olvasóknak. Ez </w:t>
      </w:r>
      <w:r>
        <w:t>tévedés. Ön egyszerre a múlt, a jelen és a jövő. Jó egészséget, még sok-sok boldog és tartalmas évet kíváno</w:t>
      </w:r>
      <w:r w:rsidR="000D35BB">
        <w:t>k Önnek honfitársaim nevében is!</w:t>
      </w:r>
      <w:r w:rsidR="003F3502">
        <w:t xml:space="preserve"> Ön </w:t>
      </w:r>
      <w:r>
        <w:t xml:space="preserve">európai államférfi, de </w:t>
      </w:r>
      <w:r w:rsidR="002A17D1">
        <w:t xml:space="preserve">úgy, hogy </w:t>
      </w:r>
      <w:r>
        <w:t xml:space="preserve">a történelem nagy pillanataiban nemzete himnuszát énekelte, és a </w:t>
      </w:r>
      <w:proofErr w:type="spellStart"/>
      <w:r w:rsidRPr="00DE2600">
        <w:rPr>
          <w:i/>
        </w:rPr>
        <w:t>Junge</w:t>
      </w:r>
      <w:proofErr w:type="spellEnd"/>
      <w:r w:rsidRPr="00DE2600">
        <w:rPr>
          <w:i/>
        </w:rPr>
        <w:t xml:space="preserve"> Union</w:t>
      </w:r>
      <w:r>
        <w:t xml:space="preserve"> előtt is azt mondta</w:t>
      </w:r>
      <w:r w:rsidR="00765949">
        <w:t xml:space="preserve"> pár hónapja</w:t>
      </w:r>
      <w:r>
        <w:t>: „Éljen szeretett német hazánk, egy egyesült Európában, békés egymás mellett élésben a világ népeivel”. Hát ezzel az alapmegközelítéssel és életfelfogással valahogy mi, magyarok is így vagyunk.</w:t>
      </w:r>
    </w:p>
    <w:p w:rsidR="00DE2600" w:rsidRDefault="00DE2600" w:rsidP="000E5114">
      <w:pPr>
        <w:jc w:val="both"/>
      </w:pPr>
      <w:r>
        <w:t xml:space="preserve">A </w:t>
      </w:r>
      <w:proofErr w:type="spellStart"/>
      <w:r w:rsidRPr="00DE2600">
        <w:rPr>
          <w:i/>
        </w:rPr>
        <w:t>Senioren</w:t>
      </w:r>
      <w:proofErr w:type="spellEnd"/>
      <w:r w:rsidRPr="00DE2600">
        <w:rPr>
          <w:i/>
        </w:rPr>
        <w:t xml:space="preserve"> Union</w:t>
      </w:r>
      <w:r>
        <w:t xml:space="preserve"> tagjainak, és a megválasztásra kerülő új elnöknek és elnökségi tagoknak nem csak sok sikert kívánok, de azt is, hogy az európai összetartás és összetartozás tartópillérének számító magy</w:t>
      </w:r>
      <w:r w:rsidR="000D35BB">
        <w:t>ar-német barátságot őrizzék meg!</w:t>
      </w:r>
      <w:r>
        <w:t xml:space="preserve"> Ez nem magától értetődő, nem egyszerű, </w:t>
      </w:r>
      <w:r w:rsidR="002A17D1">
        <w:t xml:space="preserve">nem kockázatmentes, </w:t>
      </w:r>
      <w:r>
        <w:t>és nem is mindig népszerű – de higgyék el, megéri.</w:t>
      </w:r>
    </w:p>
    <w:p w:rsidR="00DE2600" w:rsidRDefault="00DE2600" w:rsidP="000E5114">
      <w:pPr>
        <w:jc w:val="both"/>
      </w:pPr>
      <w:r>
        <w:t xml:space="preserve">Várom Önöket az újabb találkozásra Magyarország berlini nagykövetségén. A viták, beszélgetések tartalma mindig legalább olyan mély, mint a magyar bor vörös színe. A magyar bor minősége pedig kiállja a versenyt a „fekete báró” legjobb boraival. </w:t>
      </w:r>
    </w:p>
    <w:p w:rsidR="00DE2600" w:rsidRDefault="00DE2600" w:rsidP="000E5114">
      <w:pPr>
        <w:jc w:val="both"/>
      </w:pPr>
      <w:r>
        <w:t>Köszönöm, hogy meghallgattak!</w:t>
      </w:r>
    </w:p>
    <w:sectPr w:rsidR="00DE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14"/>
    <w:rsid w:val="000A22A0"/>
    <w:rsid w:val="000D35BB"/>
    <w:rsid w:val="000E5114"/>
    <w:rsid w:val="001C5B7C"/>
    <w:rsid w:val="002A17D1"/>
    <w:rsid w:val="003F3502"/>
    <w:rsid w:val="00765949"/>
    <w:rsid w:val="008E3783"/>
    <w:rsid w:val="00BB0A99"/>
    <w:rsid w:val="00CA2E96"/>
    <w:rsid w:val="00DB3BCF"/>
    <w:rsid w:val="00DC54DF"/>
    <w:rsid w:val="00DE2600"/>
    <w:rsid w:val="00E548C5"/>
    <w:rsid w:val="00E56261"/>
    <w:rsid w:val="00F7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888"/>
  <w15:chartTrackingRefBased/>
  <w15:docId w15:val="{06F500BA-CAE6-4491-A5A9-486532D3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Györkös Péter dr. - BER</dc:creator>
  <cp:keywords/>
  <dc:description/>
  <cp:lastModifiedBy>Györkös Péter dr. - BER</cp:lastModifiedBy>
  <cp:revision>8</cp:revision>
  <dcterms:created xsi:type="dcterms:W3CDTF">2023-08-28T10:07:00Z</dcterms:created>
  <dcterms:modified xsi:type="dcterms:W3CDTF">2023-08-31T13:24:00Z</dcterms:modified>
</cp:coreProperties>
</file>